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</w:t>
      </w:r>
    </w:p>
    <w:tbl>
      <w:tblPr>
        <w:tblStyle w:val="aa"/>
        <w:tblW w:w="5000" w:type="pct"/>
        <w:jc w:val="center"/>
        <w:tblLook w:val="04A0"/>
      </w:tblPr>
      <w:tblGrid>
        <w:gridCol w:w="664"/>
        <w:gridCol w:w="8180"/>
        <w:gridCol w:w="1009"/>
      </w:tblGrid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тр.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учебного предмета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6245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уровню подготовки обучающихся 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контроля, система оценок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Требования к условиям реализации программы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405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51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 Примерные варианты программ промежуточной аттестации</w:t>
            </w:r>
          </w:p>
        </w:tc>
        <w:tc>
          <w:tcPr>
            <w:tcW w:w="512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2453C" w:rsidRPr="00740579" w:rsidTr="00CA32D2">
        <w:trPr>
          <w:trHeight w:val="805"/>
          <w:jc w:val="center"/>
        </w:trPr>
        <w:tc>
          <w:tcPr>
            <w:tcW w:w="337" w:type="pct"/>
            <w:vAlign w:val="center"/>
          </w:tcPr>
          <w:p w:rsidR="0062453C" w:rsidRPr="00740579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51" w:type="pct"/>
            <w:vAlign w:val="center"/>
          </w:tcPr>
          <w:p w:rsidR="0062453C" w:rsidRDefault="0062453C" w:rsidP="0062453C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Приложение. Примерные варианты программ  итоговой аттестации</w:t>
            </w:r>
          </w:p>
        </w:tc>
        <w:tc>
          <w:tcPr>
            <w:tcW w:w="512" w:type="pct"/>
            <w:vAlign w:val="center"/>
          </w:tcPr>
          <w:p w:rsidR="0062453C" w:rsidRDefault="0062453C" w:rsidP="00CA32D2">
            <w:pPr>
              <w:spacing w:line="36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Default="0062453C" w:rsidP="00C56DFB">
      <w:pPr>
        <w:jc w:val="center"/>
        <w:rPr>
          <w:rFonts w:ascii="Times New Roman" w:hAnsi="Times New Roman"/>
          <w:b/>
          <w:sz w:val="28"/>
          <w:szCs w:val="28"/>
        </w:rPr>
      </w:pPr>
    </w:p>
    <w:p w:rsidR="0062453C" w:rsidRPr="0062453C" w:rsidRDefault="0062453C" w:rsidP="00E639A9">
      <w:pPr>
        <w:rPr>
          <w:rFonts w:ascii="Times New Roman" w:hAnsi="Times New Roman"/>
          <w:b/>
          <w:sz w:val="28"/>
          <w:szCs w:val="28"/>
        </w:rPr>
      </w:pPr>
    </w:p>
    <w:p w:rsidR="001F5FB6" w:rsidRPr="00DF0C3B" w:rsidRDefault="001F5FB6" w:rsidP="00DF0C3B">
      <w:pPr>
        <w:jc w:val="center"/>
        <w:rPr>
          <w:rFonts w:ascii="Times New Roman" w:hAnsi="Times New Roman"/>
          <w:b/>
          <w:sz w:val="28"/>
          <w:szCs w:val="28"/>
        </w:rPr>
      </w:pPr>
      <w:r w:rsidRPr="00DF0C3B">
        <w:rPr>
          <w:rFonts w:ascii="Times New Roman" w:hAnsi="Times New Roman"/>
          <w:b/>
          <w:sz w:val="28"/>
          <w:szCs w:val="28"/>
        </w:rPr>
        <w:lastRenderedPageBreak/>
        <w:t>ПОЯСНИТЕЛЬНАЯ   ЗАПИСКА</w:t>
      </w:r>
    </w:p>
    <w:p w:rsidR="001F5FB6" w:rsidRPr="001C401A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C401A">
        <w:rPr>
          <w:rFonts w:ascii="Times New Roman" w:hAnsi="Times New Roman" w:cs="Times New Roman"/>
          <w:sz w:val="28"/>
          <w:szCs w:val="28"/>
        </w:rPr>
        <w:t xml:space="preserve"> Данная  программа  учебного  предмета  « Фортепиано»  разработана  на  основе  Федеральны</w:t>
      </w:r>
      <w:r w:rsidR="009E20C4">
        <w:rPr>
          <w:rFonts w:ascii="Times New Roman" w:hAnsi="Times New Roman" w:cs="Times New Roman"/>
          <w:sz w:val="28"/>
          <w:szCs w:val="28"/>
        </w:rPr>
        <w:t xml:space="preserve">х  государственных  требований, </w:t>
      </w:r>
      <w:r w:rsidRPr="001C401A">
        <w:rPr>
          <w:rFonts w:ascii="Times New Roman" w:hAnsi="Times New Roman" w:cs="Times New Roman"/>
          <w:sz w:val="28"/>
          <w:szCs w:val="28"/>
        </w:rPr>
        <w:t>является  частью  дополнительной  предпрофессиональной  общеобразовательной   программы  в  области  музыкального  искусства   « Хоровое  пение».</w:t>
      </w:r>
    </w:p>
    <w:p w:rsidR="001F5FB6" w:rsidRPr="001C401A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01A">
        <w:rPr>
          <w:rFonts w:ascii="Times New Roman" w:hAnsi="Times New Roman" w:cs="Times New Roman"/>
          <w:sz w:val="28"/>
          <w:szCs w:val="28"/>
        </w:rPr>
        <w:t xml:space="preserve"> </w:t>
      </w:r>
      <w:r w:rsidRPr="00C37366">
        <w:rPr>
          <w:rFonts w:ascii="Times New Roman" w:hAnsi="Times New Roman" w:cs="Times New Roman"/>
          <w:sz w:val="28"/>
          <w:szCs w:val="28"/>
        </w:rPr>
        <w:t>Современное  общество  предъявляет  свои  требования  к  образованию.  От  обучаю</w:t>
      </w:r>
      <w:r w:rsidR="00E639A9">
        <w:rPr>
          <w:rFonts w:ascii="Times New Roman" w:hAnsi="Times New Roman" w:cs="Times New Roman"/>
          <w:sz w:val="28"/>
          <w:szCs w:val="28"/>
        </w:rPr>
        <w:t>щихся  нужны  особая  культура</w:t>
      </w:r>
      <w:bookmarkStart w:id="0" w:name="_GoBack"/>
      <w:bookmarkEnd w:id="0"/>
      <w:r w:rsidRPr="00C37366">
        <w:rPr>
          <w:rFonts w:ascii="Times New Roman" w:hAnsi="Times New Roman" w:cs="Times New Roman"/>
          <w:sz w:val="28"/>
          <w:szCs w:val="28"/>
        </w:rPr>
        <w:t>,  творческая  активность,  высокий  уровень  коммуникативности,  адаптация  к  «мозаичности»  жизни.    Именно  эти  качества  личности  позволяют  человеку  включится  в  творческий  процесс  познания  окружающей  действительности.  Таким  образом,  в  центре  внимания  оказываются  проблемы  с</w:t>
      </w:r>
      <w:r w:rsidR="008272CC" w:rsidRPr="00C37366">
        <w:rPr>
          <w:rFonts w:ascii="Times New Roman" w:hAnsi="Times New Roman" w:cs="Times New Roman"/>
          <w:sz w:val="28"/>
          <w:szCs w:val="28"/>
        </w:rPr>
        <w:t xml:space="preserve">  развитием  творческого,  актив</w:t>
      </w:r>
      <w:r w:rsidRPr="00C37366">
        <w:rPr>
          <w:rFonts w:ascii="Times New Roman" w:hAnsi="Times New Roman" w:cs="Times New Roman"/>
          <w:sz w:val="28"/>
          <w:szCs w:val="28"/>
        </w:rPr>
        <w:t>ного   мышления,  которые  разрешаются  в  пространстве  музыкального  искусства.  Как  следствие,  происходит  выявление  художественно-одаренных  детей  и  молодежи  и  их  подготовка  к  профессиональной  деятельности  в  сфере  культуры  и  искусства,  а  также  воспит</w:t>
      </w:r>
      <w:r w:rsidR="00DF0C3B">
        <w:rPr>
          <w:rFonts w:ascii="Times New Roman" w:hAnsi="Times New Roman" w:cs="Times New Roman"/>
          <w:sz w:val="28"/>
          <w:szCs w:val="28"/>
        </w:rPr>
        <w:t>ание   эстетически-заинтересо</w:t>
      </w:r>
      <w:r w:rsidRPr="00C37366">
        <w:rPr>
          <w:rFonts w:ascii="Times New Roman" w:hAnsi="Times New Roman" w:cs="Times New Roman"/>
          <w:sz w:val="28"/>
          <w:szCs w:val="28"/>
        </w:rPr>
        <w:t>ванной  аудитории  слушателей  и  приобщение  к  ценностям  отечественной  и  зарубежной  художественной  культуры,  лучшим  образцам  народного  творчества,  классического  и  современного  искусства.  В  связи  с  этим  образовательная  программа,  разработанная  в  данном  ключе,  является  актуальной  и  востребованной.</w:t>
      </w:r>
    </w:p>
    <w:p w:rsidR="001F5FB6" w:rsidRPr="001C401A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C401A">
        <w:rPr>
          <w:rFonts w:ascii="Times New Roman" w:hAnsi="Times New Roman" w:cs="Times New Roman"/>
          <w:b/>
          <w:sz w:val="28"/>
          <w:szCs w:val="28"/>
        </w:rPr>
        <w:t xml:space="preserve"> Цель  образовательной  программы:</w:t>
      </w:r>
    </w:p>
    <w:p w:rsidR="008272CC" w:rsidRPr="008272CC" w:rsidRDefault="001F5FB6" w:rsidP="008272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401A">
        <w:rPr>
          <w:rFonts w:ascii="Times New Roman" w:hAnsi="Times New Roman"/>
          <w:sz w:val="28"/>
          <w:szCs w:val="28"/>
        </w:rPr>
        <w:t xml:space="preserve">воспитание  человеческой  личности,  обладающей  определенной  культурой,  в  том  числе  музыкальной;   </w:t>
      </w:r>
    </w:p>
    <w:p w:rsidR="008272CC" w:rsidRPr="008272CC" w:rsidRDefault="001F5FB6" w:rsidP="008272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401A">
        <w:rPr>
          <w:rFonts w:ascii="Times New Roman" w:hAnsi="Times New Roman"/>
          <w:sz w:val="28"/>
          <w:szCs w:val="28"/>
        </w:rPr>
        <w:t xml:space="preserve">устойчивого  интереса  к  познанию  музыкального  искусства;  </w:t>
      </w:r>
    </w:p>
    <w:p w:rsidR="001F5FB6" w:rsidRPr="00DF0C3B" w:rsidRDefault="001F5FB6" w:rsidP="00DF0C3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C401A">
        <w:rPr>
          <w:rFonts w:ascii="Times New Roman" w:hAnsi="Times New Roman"/>
          <w:sz w:val="28"/>
          <w:szCs w:val="28"/>
        </w:rPr>
        <w:t>активизация  творческих  возможностей  учащихся.</w:t>
      </w:r>
    </w:p>
    <w:p w:rsidR="001F5FB6" w:rsidRPr="001C401A" w:rsidRDefault="001F5FB6" w:rsidP="009E20C4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401A">
        <w:rPr>
          <w:rFonts w:ascii="Times New Roman" w:hAnsi="Times New Roman" w:cs="Times New Roman"/>
          <w:b/>
          <w:sz w:val="28"/>
          <w:szCs w:val="28"/>
        </w:rPr>
        <w:t>Задачи  образовательной  программы:</w:t>
      </w:r>
    </w:p>
    <w:p w:rsidR="001F5FB6" w:rsidRPr="006A2F8F" w:rsidRDefault="001F5FB6" w:rsidP="008272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 xml:space="preserve">воспитание  музыкально  грамотного  исполнителя  и  слушателя;                                                                                                                                                                      </w:t>
      </w:r>
    </w:p>
    <w:p w:rsidR="001F5FB6" w:rsidRPr="006A2F8F" w:rsidRDefault="001F5FB6" w:rsidP="008272C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lastRenderedPageBreak/>
        <w:t xml:space="preserve">приобщение  учащихся  к  огромному  культурному  отечественному  и  зарубежному  наследию,  через    освоение  лучших  образцов  фортепианной  музыки  разных    эпох , стилей  и  жанров;  </w:t>
      </w:r>
    </w:p>
    <w:p w:rsidR="001F5FB6" w:rsidRPr="006A2F8F" w:rsidRDefault="001F5FB6" w:rsidP="008272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овладение  искусством  игры  на  фортепиано;</w:t>
      </w:r>
    </w:p>
    <w:p w:rsidR="001F5FB6" w:rsidRPr="006A2F8F" w:rsidRDefault="001F5FB6" w:rsidP="008272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развитие  творческих  задатков;</w:t>
      </w:r>
    </w:p>
    <w:p w:rsidR="001F5FB6" w:rsidRPr="006A2F8F" w:rsidRDefault="001F5FB6" w:rsidP="008272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формирование  творческого  вкуса;</w:t>
      </w:r>
    </w:p>
    <w:p w:rsidR="001F5FB6" w:rsidRPr="006A2F8F" w:rsidRDefault="001F5FB6" w:rsidP="008272C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развитие  мышления,  интеллекта;</w:t>
      </w:r>
    </w:p>
    <w:p w:rsidR="001F5FB6" w:rsidRPr="00C56DFB" w:rsidRDefault="001F5FB6" w:rsidP="008272CC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общеэстетическое  воспитание.</w:t>
      </w:r>
    </w:p>
    <w:p w:rsidR="001F5FB6" w:rsidRPr="006A2F8F" w:rsidRDefault="001F5FB6" w:rsidP="008272CC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A2F8F">
        <w:rPr>
          <w:rFonts w:ascii="Times New Roman" w:hAnsi="Times New Roman"/>
          <w:sz w:val="28"/>
          <w:szCs w:val="28"/>
        </w:rPr>
        <w:t>Данная  программа,   согласно  Федеральным  государственным  требованиям,  учитывает  возрастные  и  индивидуальные  особенности  обучающихся  и  направлена  на:</w:t>
      </w:r>
    </w:p>
    <w:p w:rsidR="001F5FB6" w:rsidRPr="006A2F8F" w:rsidRDefault="001F5FB6" w:rsidP="008272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 xml:space="preserve">выявление  одаренных  детей  в  области  музыкального  искусства  в  раннем  детском  возрасте;                                                                                                                           </w:t>
      </w:r>
    </w:p>
    <w:p w:rsidR="001F5FB6" w:rsidRPr="006A2F8F" w:rsidRDefault="001F5FB6" w:rsidP="008272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создание  условий  для  художественного    образования,  эстетического  воспитания,  духовно-нравственного  рвзвития  детей;</w:t>
      </w:r>
    </w:p>
    <w:p w:rsidR="001F5FB6" w:rsidRPr="006A2F8F" w:rsidRDefault="001F5FB6" w:rsidP="008272C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подготовку  одаренных  детей  к  поступлению  в  образовательные  учереждения,  реализующие  основные  профессиональные  образовательные  программы  в  области  музыкального  искусства;</w:t>
      </w:r>
    </w:p>
    <w:p w:rsidR="001F5FB6" w:rsidRPr="006A2F8F" w:rsidRDefault="001F5FB6" w:rsidP="008272CC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обеспечение  преемственности  программы  и  основных профессиональных  образовательных  программ  среднего  профессионального  и  высшего  профессионального   образования  в  области  музыкального  искус</w:t>
      </w:r>
      <w:r>
        <w:rPr>
          <w:rFonts w:ascii="Times New Roman" w:hAnsi="Times New Roman"/>
          <w:sz w:val="28"/>
          <w:szCs w:val="28"/>
        </w:rPr>
        <w:t>ства</w:t>
      </w:r>
      <w:r w:rsidR="008272CC">
        <w:rPr>
          <w:rFonts w:ascii="Times New Roman" w:hAnsi="Times New Roman"/>
          <w:sz w:val="28"/>
          <w:szCs w:val="28"/>
        </w:rPr>
        <w:t>.</w:t>
      </w:r>
    </w:p>
    <w:p w:rsidR="001F5FB6" w:rsidRPr="001C401A" w:rsidRDefault="001F5FB6" w:rsidP="008272CC">
      <w:pPr>
        <w:tabs>
          <w:tab w:val="left" w:pos="133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Образовательная  программа  ориентирована  на :</w:t>
      </w:r>
    </w:p>
    <w:p w:rsidR="001F5FB6" w:rsidRPr="006A2F8F" w:rsidRDefault="001F5FB6" w:rsidP="008272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воспитание  и  развитие  у  обучающихся  личностных  качеств,  позволяющих  уважать  и  принимать  духовные  и  культурные  ценности  разных  народов;</w:t>
      </w:r>
    </w:p>
    <w:p w:rsidR="001F5FB6" w:rsidRPr="006A2F8F" w:rsidRDefault="001F5FB6" w:rsidP="008272CC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воспитание  детей  в  творческой  атмосфере,  обстановке  доброжелательности,  эмоционольно-нравственной  отзывчивости,  а  также  профессиональной  требовательности;</w:t>
      </w:r>
    </w:p>
    <w:p w:rsidR="001F5FB6" w:rsidRPr="006A2F8F" w:rsidRDefault="001F5FB6" w:rsidP="008272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lastRenderedPageBreak/>
        <w:t xml:space="preserve">формирование  у  одаренных  детей  комплекса  знаний,  умений  и  навыков,  позволяющих  в  дальнейшем  осваивать  основные  профессиональные  образовательные  программы  в  области  музыкального  искусства;  </w:t>
      </w:r>
    </w:p>
    <w:p w:rsidR="001F5FB6" w:rsidRDefault="001F5FB6" w:rsidP="008272C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выработку  у  обучающихся  личностных    качеств,  способствующих   развитию  умения   планировать  свою  домашнюю  работу,  осуществлять  самостоятельный  контроль  за  своей  учебной  деятельностью.</w:t>
      </w:r>
    </w:p>
    <w:p w:rsidR="00DF0C3B" w:rsidRPr="006A2F8F" w:rsidRDefault="00DF0C3B" w:rsidP="00DF0C3B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F0C3B" w:rsidRDefault="001F5FB6" w:rsidP="008272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b/>
          <w:sz w:val="28"/>
          <w:szCs w:val="28"/>
        </w:rPr>
        <w:t>Срок  освоения  программы</w:t>
      </w:r>
      <w:r w:rsidRPr="001C401A">
        <w:rPr>
          <w:rFonts w:ascii="Times New Roman" w:hAnsi="Times New Roman" w:cs="Times New Roman"/>
          <w:sz w:val="28"/>
          <w:szCs w:val="28"/>
        </w:rPr>
        <w:t xml:space="preserve">  учебного  предмета  «Фортепиано»  в  области  музыкального  искусства  « Хоровое  пение»  для  детей,  пост</w:t>
      </w:r>
      <w:r w:rsidR="008272CC">
        <w:rPr>
          <w:rFonts w:ascii="Times New Roman" w:hAnsi="Times New Roman" w:cs="Times New Roman"/>
          <w:sz w:val="28"/>
          <w:szCs w:val="28"/>
        </w:rPr>
        <w:t>упивших  в  образовательное  уч</w:t>
      </w:r>
      <w:r w:rsidRPr="001C401A">
        <w:rPr>
          <w:rFonts w:ascii="Times New Roman" w:hAnsi="Times New Roman" w:cs="Times New Roman"/>
          <w:sz w:val="28"/>
          <w:szCs w:val="28"/>
        </w:rPr>
        <w:t xml:space="preserve">реждение  в  первый  класс  в  возрасте  шести  лет  шести  месяцев  до  девяти  лет,  составляет    8  лет.  </w:t>
      </w:r>
    </w:p>
    <w:p w:rsidR="00DF0C3B" w:rsidRDefault="001F5FB6" w:rsidP="008272CC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Срок  освоения  программы  для  детей,  не  закончивших  освоение  программы  основного  общего  образования    или  среднего  (полного)  общего  образования  и  планирующих  пост</w:t>
      </w:r>
      <w:r w:rsidR="008272CC">
        <w:rPr>
          <w:rFonts w:ascii="Times New Roman" w:hAnsi="Times New Roman" w:cs="Times New Roman"/>
          <w:sz w:val="28"/>
          <w:szCs w:val="28"/>
        </w:rPr>
        <w:t>упление  в  образовательные  уч</w:t>
      </w:r>
      <w:r w:rsidR="00DF0C3B">
        <w:rPr>
          <w:rFonts w:ascii="Times New Roman" w:hAnsi="Times New Roman" w:cs="Times New Roman"/>
          <w:sz w:val="28"/>
          <w:szCs w:val="28"/>
        </w:rPr>
        <w:t>реждения</w:t>
      </w:r>
      <w:r w:rsidRPr="001C401A">
        <w:rPr>
          <w:rFonts w:ascii="Times New Roman" w:hAnsi="Times New Roman" w:cs="Times New Roman"/>
          <w:sz w:val="28"/>
          <w:szCs w:val="28"/>
        </w:rPr>
        <w:t>,</w:t>
      </w:r>
      <w:r w:rsidR="00DF0C3B">
        <w:rPr>
          <w:rFonts w:ascii="Times New Roman" w:hAnsi="Times New Roman" w:cs="Times New Roman"/>
          <w:sz w:val="28"/>
          <w:szCs w:val="28"/>
        </w:rPr>
        <w:t xml:space="preserve"> </w:t>
      </w:r>
      <w:r w:rsidRPr="001C401A">
        <w:rPr>
          <w:rFonts w:ascii="Times New Roman" w:hAnsi="Times New Roman" w:cs="Times New Roman"/>
          <w:sz w:val="28"/>
          <w:szCs w:val="28"/>
        </w:rPr>
        <w:t>реализующие  основные  профессиональные  программы  в  области  музыкального  искусства,  может  быть  увеличен  на  оди</w:t>
      </w:r>
      <w:r w:rsidR="008272CC">
        <w:rPr>
          <w:rFonts w:ascii="Times New Roman" w:hAnsi="Times New Roman" w:cs="Times New Roman"/>
          <w:sz w:val="28"/>
          <w:szCs w:val="28"/>
        </w:rPr>
        <w:t xml:space="preserve">н  год.  </w:t>
      </w:r>
    </w:p>
    <w:p w:rsidR="001F5FB6" w:rsidRPr="001C401A" w:rsidRDefault="00DF0C3B" w:rsidP="00DF0C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Возможна реализация  программы</w:t>
      </w:r>
      <w:r w:rsidR="001F5FB6" w:rsidRPr="001C401A">
        <w:rPr>
          <w:rFonts w:ascii="Times New Roman" w:hAnsi="Times New Roman" w:cs="Times New Roman"/>
          <w:sz w:val="28"/>
          <w:szCs w:val="28"/>
        </w:rPr>
        <w:t xml:space="preserve">  в  сокращенные  сроки,  а  также  по  индивидуальным  учебным  планам  с  учет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5FB6" w:rsidRPr="001C401A">
        <w:rPr>
          <w:rFonts w:ascii="Times New Roman" w:hAnsi="Times New Roman" w:cs="Times New Roman"/>
          <w:sz w:val="28"/>
          <w:szCs w:val="28"/>
        </w:rPr>
        <w:t>м    Федеральных  государственных  требований.</w:t>
      </w:r>
    </w:p>
    <w:p w:rsidR="00DF0C3B" w:rsidRDefault="00DF0C3B" w:rsidP="00DF0C3B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401A">
        <w:rPr>
          <w:rFonts w:ascii="Times New Roman" w:hAnsi="Times New Roman"/>
          <w:sz w:val="28"/>
          <w:szCs w:val="28"/>
        </w:rPr>
        <w:t>Основной  формой  учебно-воспитательного  процесса  является  урок</w:t>
      </w:r>
      <w:r>
        <w:rPr>
          <w:rFonts w:ascii="Times New Roman" w:hAnsi="Times New Roman"/>
          <w:sz w:val="28"/>
          <w:szCs w:val="28"/>
        </w:rPr>
        <w:t xml:space="preserve"> (45 минут)</w:t>
      </w:r>
      <w:r w:rsidRPr="001C401A">
        <w:rPr>
          <w:rFonts w:ascii="Times New Roman" w:hAnsi="Times New Roman"/>
          <w:sz w:val="28"/>
          <w:szCs w:val="28"/>
        </w:rPr>
        <w:t xml:space="preserve">,  занятия  индивидуальные.  </w:t>
      </w:r>
    </w:p>
    <w:p w:rsidR="00DF0C3B" w:rsidRDefault="001F5FB6" w:rsidP="00DF0C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Продолжительнос</w:t>
      </w:r>
      <w:r w:rsidR="00DF0C3B">
        <w:rPr>
          <w:rFonts w:ascii="Times New Roman" w:hAnsi="Times New Roman" w:cs="Times New Roman"/>
          <w:sz w:val="28"/>
          <w:szCs w:val="28"/>
        </w:rPr>
        <w:t>ть  урока в 1-6  классах</w:t>
      </w:r>
      <w:r w:rsidRPr="001C401A">
        <w:rPr>
          <w:rFonts w:ascii="Times New Roman" w:hAnsi="Times New Roman" w:cs="Times New Roman"/>
          <w:sz w:val="28"/>
          <w:szCs w:val="28"/>
        </w:rPr>
        <w:t xml:space="preserve">  соста</w:t>
      </w:r>
      <w:r w:rsidR="00DF0C3B">
        <w:rPr>
          <w:rFonts w:ascii="Times New Roman" w:hAnsi="Times New Roman" w:cs="Times New Roman"/>
          <w:sz w:val="28"/>
          <w:szCs w:val="28"/>
        </w:rPr>
        <w:t>вляет  1  академический  час  в  неделю. В  7-</w:t>
      </w:r>
      <w:r w:rsidR="004C47EE">
        <w:rPr>
          <w:rFonts w:ascii="Times New Roman" w:hAnsi="Times New Roman" w:cs="Times New Roman"/>
          <w:sz w:val="28"/>
          <w:szCs w:val="28"/>
        </w:rPr>
        <w:t xml:space="preserve">8 (9) классах   </w:t>
      </w:r>
      <w:r w:rsidRPr="001C401A">
        <w:rPr>
          <w:rFonts w:ascii="Times New Roman" w:hAnsi="Times New Roman" w:cs="Times New Roman"/>
          <w:sz w:val="28"/>
          <w:szCs w:val="28"/>
        </w:rPr>
        <w:t xml:space="preserve">продолжительность  урока   2  академических  часа  в  неделю.    </w:t>
      </w:r>
    </w:p>
    <w:p w:rsidR="001F5FB6" w:rsidRPr="001C401A" w:rsidRDefault="001F5FB6" w:rsidP="00DF0C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 xml:space="preserve">Объем  времени  предусмотренный  учебным  планом  на  реализацию  учебного  предмета  « Фортепиано»  в  области  музыкального  искусства  «Хоровое  пение»  составляет:     </w:t>
      </w:r>
    </w:p>
    <w:p w:rsidR="001F5FB6" w:rsidRPr="001C401A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 xml:space="preserve">-   для    8-летнего  срока  обучения  -   1218  часов,                                                                 </w:t>
      </w:r>
    </w:p>
    <w:p w:rsidR="00DF0C3B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8272CC">
        <w:rPr>
          <w:rFonts w:ascii="Times New Roman" w:hAnsi="Times New Roman" w:cs="Times New Roman"/>
          <w:sz w:val="28"/>
          <w:szCs w:val="28"/>
        </w:rPr>
        <w:t xml:space="preserve"> </w:t>
      </w:r>
      <w:r w:rsidR="00DF0C3B">
        <w:rPr>
          <w:rFonts w:ascii="Times New Roman" w:hAnsi="Times New Roman" w:cs="Times New Roman"/>
          <w:sz w:val="28"/>
          <w:szCs w:val="28"/>
        </w:rPr>
        <w:t xml:space="preserve">для  9  года  обучения  -  </w:t>
      </w:r>
      <w:r w:rsidR="008272CC">
        <w:rPr>
          <w:rFonts w:ascii="Times New Roman" w:hAnsi="Times New Roman" w:cs="Times New Roman"/>
          <w:sz w:val="28"/>
          <w:szCs w:val="28"/>
        </w:rPr>
        <w:t>198  часов</w:t>
      </w:r>
      <w:r w:rsidRPr="001C401A">
        <w:rPr>
          <w:rFonts w:ascii="Times New Roman" w:hAnsi="Times New Roman" w:cs="Times New Roman"/>
          <w:sz w:val="28"/>
          <w:szCs w:val="28"/>
        </w:rPr>
        <w:t>,</w:t>
      </w:r>
      <w:r w:rsidR="008272CC">
        <w:rPr>
          <w:rFonts w:ascii="Times New Roman" w:hAnsi="Times New Roman" w:cs="Times New Roman"/>
          <w:sz w:val="28"/>
          <w:szCs w:val="28"/>
        </w:rPr>
        <w:t xml:space="preserve"> </w:t>
      </w:r>
      <w:r w:rsidRPr="001C401A">
        <w:rPr>
          <w:rFonts w:ascii="Times New Roman" w:hAnsi="Times New Roman" w:cs="Times New Roman"/>
          <w:sz w:val="28"/>
          <w:szCs w:val="28"/>
        </w:rPr>
        <w:t xml:space="preserve">что  является  </w:t>
      </w:r>
      <w:r w:rsidRPr="001C401A">
        <w:rPr>
          <w:rFonts w:ascii="Times New Roman" w:hAnsi="Times New Roman" w:cs="Times New Roman"/>
          <w:b/>
          <w:sz w:val="28"/>
          <w:szCs w:val="28"/>
        </w:rPr>
        <w:t>максимальной  нагрузкой</w:t>
      </w:r>
      <w:r w:rsidR="00DF0C3B">
        <w:rPr>
          <w:rFonts w:ascii="Times New Roman" w:hAnsi="Times New Roman" w:cs="Times New Roman"/>
          <w:sz w:val="28"/>
          <w:szCs w:val="28"/>
        </w:rPr>
        <w:t xml:space="preserve">  на  весь  срок  обучения</w:t>
      </w:r>
      <w:r w:rsidRPr="001C401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F5FB6" w:rsidRPr="001C401A" w:rsidRDefault="001F5FB6" w:rsidP="00DF0C3B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>Максимальная  учебная  нагрузка  делится  на</w:t>
      </w:r>
      <w:r w:rsidRPr="001C401A">
        <w:rPr>
          <w:rFonts w:ascii="Times New Roman" w:hAnsi="Times New Roman" w:cs="Times New Roman"/>
          <w:b/>
          <w:sz w:val="28"/>
          <w:szCs w:val="28"/>
        </w:rPr>
        <w:t xml:space="preserve"> аудиторные  занятия</w:t>
      </w:r>
      <w:r w:rsidRPr="001C401A">
        <w:rPr>
          <w:rFonts w:ascii="Times New Roman" w:hAnsi="Times New Roman" w:cs="Times New Roman"/>
          <w:sz w:val="28"/>
          <w:szCs w:val="28"/>
        </w:rPr>
        <w:t xml:space="preserve">  </w:t>
      </w:r>
      <w:r w:rsidRPr="001C401A">
        <w:rPr>
          <w:rFonts w:ascii="Times New Roman" w:hAnsi="Times New Roman" w:cs="Times New Roman"/>
          <w:b/>
          <w:sz w:val="28"/>
          <w:szCs w:val="28"/>
        </w:rPr>
        <w:t>и  самостоятельную  работу.</w:t>
      </w:r>
      <w:r w:rsidRPr="001C401A">
        <w:rPr>
          <w:rFonts w:ascii="Times New Roman" w:hAnsi="Times New Roman" w:cs="Times New Roman"/>
          <w:sz w:val="28"/>
          <w:szCs w:val="28"/>
        </w:rPr>
        <w:t xml:space="preserve">  Объем  нагр</w:t>
      </w:r>
      <w:r w:rsidR="00DF0C3B">
        <w:rPr>
          <w:rFonts w:ascii="Times New Roman" w:hAnsi="Times New Roman" w:cs="Times New Roman"/>
          <w:sz w:val="28"/>
          <w:szCs w:val="28"/>
        </w:rPr>
        <w:t xml:space="preserve">узки  аудиторных  занятий  с  1-8  классы составляет  </w:t>
      </w:r>
      <w:r w:rsidRPr="001C401A">
        <w:rPr>
          <w:rFonts w:ascii="Times New Roman" w:hAnsi="Times New Roman" w:cs="Times New Roman"/>
          <w:sz w:val="28"/>
          <w:szCs w:val="28"/>
        </w:rPr>
        <w:t xml:space="preserve">329  часов,  самостоятельной  работы  -  889  часов.                                                                    </w:t>
      </w:r>
    </w:p>
    <w:p w:rsidR="001F5FB6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sz w:val="28"/>
          <w:szCs w:val="28"/>
        </w:rPr>
        <w:t xml:space="preserve">       Объем  нагрузки  аудиторных  занятий  в  9  классе  составляет  66  часов, самостоятельной  работы  132  часа.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C401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01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C40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F5FB6" w:rsidRPr="001C401A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C47EE">
        <w:rPr>
          <w:rFonts w:ascii="Times New Roman" w:hAnsi="Times New Roman" w:cs="Times New Roman"/>
          <w:sz w:val="28"/>
          <w:szCs w:val="28"/>
        </w:rPr>
        <w:t>Самостоятельная  работа  (внеаудиторная</w:t>
      </w:r>
      <w:r w:rsidRPr="001C401A">
        <w:rPr>
          <w:rFonts w:ascii="Times New Roman" w:hAnsi="Times New Roman" w:cs="Times New Roman"/>
          <w:sz w:val="28"/>
          <w:szCs w:val="28"/>
        </w:rPr>
        <w:t>)  может  быть  использована  обучающимися  на  выполнение  домашнего  задания,   посещение</w:t>
      </w:r>
      <w:r w:rsidR="004C47EE">
        <w:rPr>
          <w:rFonts w:ascii="Times New Roman" w:hAnsi="Times New Roman" w:cs="Times New Roman"/>
          <w:sz w:val="28"/>
          <w:szCs w:val="28"/>
        </w:rPr>
        <w:t xml:space="preserve">  ими   учереждений  культуры  (</w:t>
      </w:r>
      <w:r w:rsidRPr="001C401A">
        <w:rPr>
          <w:rFonts w:ascii="Times New Roman" w:hAnsi="Times New Roman" w:cs="Times New Roman"/>
          <w:sz w:val="28"/>
          <w:szCs w:val="28"/>
        </w:rPr>
        <w:t xml:space="preserve">филармоний,  театров,  концертных  залов,  музеев  и  др.),  участие  обучающихся  в  творческих  мероприятиях  и  культурно  -  просветительской  деятельности  ОУ.  Выполнение  обучающимися  домашнего  задания  контролируется  преподавателем  и  обеспечивается учебниками,  нотными  изданиями,  хрестоматиями,  аудио- и  видеоматериалами  в  соответствии  с  программными  требованиями  по  учебному  предмету.            </w:t>
      </w:r>
    </w:p>
    <w:p w:rsidR="001F5FB6" w:rsidRPr="001C401A" w:rsidRDefault="001F5FB6" w:rsidP="008272C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401A">
        <w:rPr>
          <w:rFonts w:ascii="Times New Roman" w:hAnsi="Times New Roman" w:cs="Times New Roman"/>
          <w:b/>
          <w:sz w:val="28"/>
          <w:szCs w:val="28"/>
        </w:rPr>
        <w:t xml:space="preserve">         Планируемым  результатом</w:t>
      </w:r>
      <w:r w:rsidRPr="001C401A">
        <w:rPr>
          <w:rFonts w:ascii="Times New Roman" w:hAnsi="Times New Roman" w:cs="Times New Roman"/>
          <w:sz w:val="28"/>
          <w:szCs w:val="28"/>
        </w:rPr>
        <w:t xml:space="preserve">  освоения  данной  программы  является  приобретение  обучающимися  следующих  знаний,  умений,  и  навыков :                         </w:t>
      </w:r>
    </w:p>
    <w:p w:rsidR="001F5FB6" w:rsidRDefault="001F5FB6" w:rsidP="008272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 xml:space="preserve">знания  основного  фортепианного  репертуара ;   </w:t>
      </w:r>
    </w:p>
    <w:p w:rsidR="001F5FB6" w:rsidRPr="006A2F8F" w:rsidRDefault="001F5FB6" w:rsidP="008272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знания  характерных  особенностей  музыкальных  жанров  и  основных                                                                                                                        стилистических  направлений,</w:t>
      </w:r>
    </w:p>
    <w:p w:rsidR="001F5FB6" w:rsidRPr="006A2F8F" w:rsidRDefault="001F5FB6" w:rsidP="008272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>знания  музыкальной  терминологии;</w:t>
      </w:r>
    </w:p>
    <w:p w:rsidR="001F5FB6" w:rsidRDefault="001F5FB6" w:rsidP="008272CC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 xml:space="preserve">знание  различных  исполнительских  интерпретаций  музыкальных </w:t>
      </w:r>
    </w:p>
    <w:p w:rsidR="001F5FB6" w:rsidRPr="006A2F8F" w:rsidRDefault="001F5FB6" w:rsidP="008272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</w:t>
      </w:r>
      <w:r w:rsidRPr="006A2F8F">
        <w:rPr>
          <w:rFonts w:ascii="Times New Roman" w:hAnsi="Times New Roman"/>
          <w:sz w:val="28"/>
          <w:szCs w:val="28"/>
        </w:rPr>
        <w:t>изведений;</w:t>
      </w:r>
    </w:p>
    <w:p w:rsidR="001F5FB6" w:rsidRDefault="001F5FB6" w:rsidP="008272CC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A2F8F">
        <w:rPr>
          <w:rFonts w:ascii="Times New Roman" w:hAnsi="Times New Roman"/>
          <w:sz w:val="28"/>
          <w:szCs w:val="28"/>
        </w:rPr>
        <w:t xml:space="preserve">умения  исполнять  музыкальные </w:t>
      </w:r>
      <w:r>
        <w:rPr>
          <w:rFonts w:ascii="Times New Roman" w:hAnsi="Times New Roman"/>
          <w:sz w:val="28"/>
          <w:szCs w:val="28"/>
        </w:rPr>
        <w:t xml:space="preserve"> произведения  на  достаточном </w:t>
      </w:r>
    </w:p>
    <w:p w:rsidR="001F5FB6" w:rsidRDefault="001F5FB6" w:rsidP="008272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</w:t>
      </w:r>
      <w:r w:rsidRPr="006A2F8F">
        <w:rPr>
          <w:rFonts w:ascii="Times New Roman" w:hAnsi="Times New Roman"/>
          <w:sz w:val="28"/>
          <w:szCs w:val="28"/>
        </w:rPr>
        <w:t>жественном  уровне  в  соответствии  со  стилевыми  особенностями.</w:t>
      </w:r>
    </w:p>
    <w:p w:rsidR="00C56DFB" w:rsidRDefault="00C56DFB" w:rsidP="008272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72CC" w:rsidRDefault="008272CC" w:rsidP="008272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272CC" w:rsidRDefault="008272CC" w:rsidP="008272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E2A21" w:rsidRDefault="001E2A21" w:rsidP="008272CC">
      <w:pPr>
        <w:contextualSpacing/>
        <w:jc w:val="both"/>
      </w:pPr>
    </w:p>
    <w:sectPr w:rsidR="001E2A21" w:rsidSect="006A2F8F">
      <w:footerReference w:type="default" r:id="rId7"/>
      <w:pgSz w:w="11906" w:h="16838"/>
      <w:pgMar w:top="1134" w:right="851" w:bottom="1134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9DC" w:rsidRDefault="00A649DC" w:rsidP="00D310BE">
      <w:pPr>
        <w:spacing w:after="0" w:line="240" w:lineRule="auto"/>
      </w:pPr>
      <w:r>
        <w:separator/>
      </w:r>
    </w:p>
  </w:endnote>
  <w:endnote w:type="continuationSeparator" w:id="0">
    <w:p w:rsidR="00A649DC" w:rsidRDefault="00A649DC" w:rsidP="00D3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847096"/>
      <w:docPartObj>
        <w:docPartGallery w:val="Page Numbers (Bottom of Page)"/>
        <w:docPartUnique/>
      </w:docPartObj>
    </w:sdtPr>
    <w:sdtContent>
      <w:p w:rsidR="00886FF9" w:rsidRDefault="001853E8" w:rsidP="006A2F8F">
        <w:pPr>
          <w:pStyle w:val="a4"/>
          <w:tabs>
            <w:tab w:val="left" w:pos="1843"/>
          </w:tabs>
          <w:jc w:val="right"/>
        </w:pPr>
        <w:r>
          <w:fldChar w:fldCharType="begin"/>
        </w:r>
        <w:r w:rsidR="001F5FB6">
          <w:instrText xml:space="preserve"> PAGE   \* MERGEFORMAT </w:instrText>
        </w:r>
        <w:r>
          <w:fldChar w:fldCharType="separate"/>
        </w:r>
        <w:r w:rsidR="004C47EE">
          <w:rPr>
            <w:noProof/>
          </w:rPr>
          <w:t>8</w:t>
        </w:r>
        <w:r>
          <w:fldChar w:fldCharType="end"/>
        </w:r>
      </w:p>
    </w:sdtContent>
  </w:sdt>
  <w:p w:rsidR="00886FF9" w:rsidRDefault="00A649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9DC" w:rsidRDefault="00A649DC" w:rsidP="00D310BE">
      <w:pPr>
        <w:spacing w:after="0" w:line="240" w:lineRule="auto"/>
      </w:pPr>
      <w:r>
        <w:separator/>
      </w:r>
    </w:p>
  </w:footnote>
  <w:footnote w:type="continuationSeparator" w:id="0">
    <w:p w:rsidR="00A649DC" w:rsidRDefault="00A649DC" w:rsidP="00D31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2F72"/>
    <w:multiLevelType w:val="hybridMultilevel"/>
    <w:tmpl w:val="5D0E4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47088"/>
    <w:multiLevelType w:val="hybridMultilevel"/>
    <w:tmpl w:val="0AEEC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015FF"/>
    <w:multiLevelType w:val="hybridMultilevel"/>
    <w:tmpl w:val="E326E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BA0012"/>
    <w:multiLevelType w:val="hybridMultilevel"/>
    <w:tmpl w:val="0C00A1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D013C0"/>
    <w:multiLevelType w:val="hybridMultilevel"/>
    <w:tmpl w:val="D12E7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95B2C"/>
    <w:multiLevelType w:val="hybridMultilevel"/>
    <w:tmpl w:val="EDE2B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BF4F6F"/>
    <w:multiLevelType w:val="hybridMultilevel"/>
    <w:tmpl w:val="7CE8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A64CC"/>
    <w:multiLevelType w:val="hybridMultilevel"/>
    <w:tmpl w:val="F018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F08F7"/>
    <w:multiLevelType w:val="hybridMultilevel"/>
    <w:tmpl w:val="0A94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510D0D"/>
    <w:multiLevelType w:val="hybridMultilevel"/>
    <w:tmpl w:val="C31816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74D95"/>
    <w:multiLevelType w:val="hybridMultilevel"/>
    <w:tmpl w:val="EF1E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D7B3F"/>
    <w:multiLevelType w:val="hybridMultilevel"/>
    <w:tmpl w:val="5F969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4326FB"/>
    <w:multiLevelType w:val="hybridMultilevel"/>
    <w:tmpl w:val="A5ECC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0B374F"/>
    <w:multiLevelType w:val="hybridMultilevel"/>
    <w:tmpl w:val="F70E6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A70CA8"/>
    <w:multiLevelType w:val="hybridMultilevel"/>
    <w:tmpl w:val="0C00A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7495A"/>
    <w:multiLevelType w:val="hybridMultilevel"/>
    <w:tmpl w:val="A5809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2"/>
  </w:num>
  <w:num w:numId="5">
    <w:abstractNumId w:val="8"/>
  </w:num>
  <w:num w:numId="6">
    <w:abstractNumId w:val="11"/>
  </w:num>
  <w:num w:numId="7">
    <w:abstractNumId w:val="0"/>
  </w:num>
  <w:num w:numId="8">
    <w:abstractNumId w:val="13"/>
  </w:num>
  <w:num w:numId="9">
    <w:abstractNumId w:val="5"/>
  </w:num>
  <w:num w:numId="10">
    <w:abstractNumId w:val="1"/>
  </w:num>
  <w:num w:numId="11">
    <w:abstractNumId w:val="10"/>
  </w:num>
  <w:num w:numId="12">
    <w:abstractNumId w:val="2"/>
  </w:num>
  <w:num w:numId="13">
    <w:abstractNumId w:val="15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FB6"/>
    <w:rsid w:val="0004422C"/>
    <w:rsid w:val="00141753"/>
    <w:rsid w:val="001510C5"/>
    <w:rsid w:val="00167322"/>
    <w:rsid w:val="001853E8"/>
    <w:rsid w:val="001E2A21"/>
    <w:rsid w:val="001F5FB6"/>
    <w:rsid w:val="00300C6D"/>
    <w:rsid w:val="004C47EE"/>
    <w:rsid w:val="005414D0"/>
    <w:rsid w:val="0062453C"/>
    <w:rsid w:val="00823AEB"/>
    <w:rsid w:val="008272CC"/>
    <w:rsid w:val="00852364"/>
    <w:rsid w:val="009E20C4"/>
    <w:rsid w:val="009E7F14"/>
    <w:rsid w:val="00A649DC"/>
    <w:rsid w:val="00BA3EF7"/>
    <w:rsid w:val="00C37366"/>
    <w:rsid w:val="00C56DFB"/>
    <w:rsid w:val="00C57F64"/>
    <w:rsid w:val="00D05B83"/>
    <w:rsid w:val="00D310BE"/>
    <w:rsid w:val="00DF0C3B"/>
    <w:rsid w:val="00E639A9"/>
    <w:rsid w:val="00E95C36"/>
    <w:rsid w:val="00F52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FB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F5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1F5FB6"/>
  </w:style>
  <w:style w:type="paragraph" w:styleId="a6">
    <w:name w:val="Balloon Text"/>
    <w:basedOn w:val="a"/>
    <w:link w:val="a7"/>
    <w:uiPriority w:val="99"/>
    <w:semiHidden/>
    <w:unhideWhenUsed/>
    <w:rsid w:val="001F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FB6"/>
    <w:rPr>
      <w:rFonts w:ascii="Tahoma" w:hAnsi="Tahoma" w:cs="Tahoma"/>
      <w:sz w:val="16"/>
      <w:szCs w:val="16"/>
    </w:rPr>
  </w:style>
  <w:style w:type="character" w:customStyle="1" w:styleId="-1pt">
    <w:name w:val="Основной текст + Интервал -1 pt"/>
    <w:uiPriority w:val="99"/>
    <w:rsid w:val="00C56DFB"/>
    <w:rPr>
      <w:spacing w:val="-20"/>
      <w:sz w:val="23"/>
    </w:rPr>
  </w:style>
  <w:style w:type="paragraph" w:styleId="a8">
    <w:name w:val="Body Text"/>
    <w:basedOn w:val="a"/>
    <w:link w:val="a9"/>
    <w:uiPriority w:val="99"/>
    <w:rsid w:val="00C56DFB"/>
    <w:pPr>
      <w:shd w:val="clear" w:color="auto" w:fill="FFFFFF"/>
      <w:spacing w:after="0" w:line="278" w:lineRule="exact"/>
    </w:pPr>
    <w:rPr>
      <w:rFonts w:ascii="Arial Unicode MS" w:eastAsia="Arial Unicode MS" w:hAnsi="Arial Unicode MS" w:cs="Arial Unicode MS"/>
      <w:sz w:val="23"/>
      <w:szCs w:val="23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56DFB"/>
    <w:rPr>
      <w:rFonts w:ascii="Arial Unicode MS" w:eastAsia="Arial Unicode MS" w:hAnsi="Arial Unicode MS" w:cs="Arial Unicode MS"/>
      <w:sz w:val="23"/>
      <w:szCs w:val="23"/>
      <w:shd w:val="clear" w:color="auto" w:fill="FFFFFF"/>
      <w:lang w:eastAsia="ru-RU"/>
    </w:rPr>
  </w:style>
  <w:style w:type="character" w:customStyle="1" w:styleId="TimesNewRoman">
    <w:name w:val="Основной текст + Times New Roman"/>
    <w:aliases w:val="12,5 pt1"/>
    <w:basedOn w:val="a0"/>
    <w:uiPriority w:val="99"/>
    <w:rsid w:val="00C56DFB"/>
    <w:rPr>
      <w:rFonts w:ascii="Times New Roman" w:hAnsi="Times New Roman" w:cs="Times New Roman"/>
      <w:spacing w:val="0"/>
      <w:sz w:val="25"/>
      <w:szCs w:val="25"/>
    </w:rPr>
  </w:style>
  <w:style w:type="character" w:customStyle="1" w:styleId="4">
    <w:name w:val="Основной текст (4)_"/>
    <w:basedOn w:val="a0"/>
    <w:link w:val="40"/>
    <w:uiPriority w:val="99"/>
    <w:locked/>
    <w:rsid w:val="00C56DFB"/>
    <w:rPr>
      <w:b/>
      <w:bCs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C56DFB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56DFB"/>
    <w:pPr>
      <w:shd w:val="clear" w:color="auto" w:fill="FFFFFF"/>
      <w:spacing w:before="240" w:after="0" w:line="240" w:lineRule="atLeast"/>
    </w:pPr>
    <w:rPr>
      <w:b/>
      <w:bCs/>
    </w:rPr>
  </w:style>
  <w:style w:type="paragraph" w:customStyle="1" w:styleId="50">
    <w:name w:val="Основной текст (5)"/>
    <w:basedOn w:val="a"/>
    <w:link w:val="5"/>
    <w:uiPriority w:val="99"/>
    <w:rsid w:val="00C56DFB"/>
    <w:pPr>
      <w:shd w:val="clear" w:color="auto" w:fill="FFFFFF"/>
      <w:spacing w:after="0" w:line="293" w:lineRule="exact"/>
      <w:jc w:val="both"/>
    </w:pPr>
    <w:rPr>
      <w:rFonts w:ascii="Times New Roman" w:hAnsi="Times New Roman"/>
      <w:sz w:val="25"/>
      <w:szCs w:val="25"/>
    </w:rPr>
  </w:style>
  <w:style w:type="table" w:styleId="aa">
    <w:name w:val="Table Grid"/>
    <w:basedOn w:val="a1"/>
    <w:uiPriority w:val="59"/>
    <w:rsid w:val="006245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5414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414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Admin</cp:lastModifiedBy>
  <cp:revision>14</cp:revision>
  <cp:lastPrinted>2013-01-09T12:54:00Z</cp:lastPrinted>
  <dcterms:created xsi:type="dcterms:W3CDTF">2013-01-09T13:04:00Z</dcterms:created>
  <dcterms:modified xsi:type="dcterms:W3CDTF">2018-05-22T09:30:00Z</dcterms:modified>
</cp:coreProperties>
</file>