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33" w:rsidRPr="00294655" w:rsidRDefault="00883233" w:rsidP="0029465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294655">
        <w:rPr>
          <w:rFonts w:ascii="Times New Roman" w:hAnsi="Times New Roman" w:cs="Times New Roman"/>
          <w:b/>
          <w:i/>
          <w:sz w:val="40"/>
          <w:szCs w:val="40"/>
        </w:rPr>
        <w:t>Опера М.И. Глинки «Руслан и Людмила»</w:t>
      </w:r>
    </w:p>
    <w:p w:rsidR="00883233" w:rsidRPr="00A86A69" w:rsidRDefault="00883233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Прочитайте  одноименную главу учебника ( </w:t>
      </w:r>
      <w:proofErr w:type="spellStart"/>
      <w:proofErr w:type="gramStart"/>
      <w:r w:rsidRPr="00A86A6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86A69">
        <w:rPr>
          <w:rFonts w:ascii="Times New Roman" w:hAnsi="Times New Roman" w:cs="Times New Roman"/>
          <w:sz w:val="28"/>
          <w:szCs w:val="28"/>
        </w:rPr>
        <w:t xml:space="preserve"> 187 – 197)</w:t>
      </w:r>
    </w:p>
    <w:p w:rsidR="00883233" w:rsidRDefault="00883233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Прослушайте и просмотрите эти музыкальные фрагменты (обязательно!!!)</w:t>
      </w:r>
      <w:r w:rsidR="00140198">
        <w:rPr>
          <w:rFonts w:ascii="Times New Roman" w:hAnsi="Times New Roman" w:cs="Times New Roman"/>
          <w:sz w:val="28"/>
          <w:szCs w:val="28"/>
        </w:rPr>
        <w:t xml:space="preserve"> в исполнении артистов Мариинского театра (Санкт-Петербург)</w:t>
      </w:r>
    </w:p>
    <w:p w:rsidR="00294655" w:rsidRDefault="00294655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BFA00" wp14:editId="4FA2B907">
            <wp:extent cx="2945219" cy="1754372"/>
            <wp:effectExtent l="0" t="0" r="7620" b="0"/>
            <wp:docPr id="1" name="Рисунок 1" descr="C:\Users\Win\AppData\Local\Microsoft\SYSTEMdows\INetCache\Content.Word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AppData\Local\Microsoft\SYSTEMdows\INetCache\Content.Word\tim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42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B877E" wp14:editId="4AD9EBB4">
            <wp:extent cx="2615609" cy="1754175"/>
            <wp:effectExtent l="0" t="0" r="0" b="0"/>
            <wp:docPr id="2" name="Рисунок 2" descr="C:\Users\Win\AppData\Local\Microsoft\SYSTEMdows\INetCache\Content.Word\uoUlGjFy4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\AppData\Local\Microsoft\SYSTEMdows\INetCache\Content.Word\uoUlGjFy43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35" cy="17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55" w:rsidRPr="00A86A69" w:rsidRDefault="00294655" w:rsidP="00A86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233" w:rsidRPr="00A86A69" w:rsidRDefault="00883233" w:rsidP="00A86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A69">
        <w:rPr>
          <w:rFonts w:ascii="Times New Roman" w:hAnsi="Times New Roman" w:cs="Times New Roman"/>
          <w:b/>
          <w:sz w:val="28"/>
          <w:szCs w:val="28"/>
        </w:rPr>
        <w:t>Увертюра</w:t>
      </w:r>
    </w:p>
    <w:p w:rsidR="00883233" w:rsidRDefault="00883233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https://vk.com/video-1550513_168859680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(дирижер – легендарный  В. Гергиев)</w:t>
      </w:r>
    </w:p>
    <w:p w:rsidR="00883233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b/>
          <w:sz w:val="28"/>
          <w:szCs w:val="28"/>
        </w:rPr>
        <w:t>Две  песня Ба</w:t>
      </w:r>
      <w:r w:rsidR="00883233" w:rsidRPr="00A86A69">
        <w:rPr>
          <w:rFonts w:ascii="Times New Roman" w:hAnsi="Times New Roman" w:cs="Times New Roman"/>
          <w:b/>
          <w:sz w:val="28"/>
          <w:szCs w:val="28"/>
        </w:rPr>
        <w:t>яна</w:t>
      </w:r>
      <w:r w:rsidR="00883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2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3233">
        <w:rPr>
          <w:rFonts w:ascii="Times New Roman" w:hAnsi="Times New Roman" w:cs="Times New Roman"/>
          <w:sz w:val="28"/>
          <w:szCs w:val="28"/>
        </w:rPr>
        <w:t>не путать с музыкальным инструментом)</w:t>
      </w:r>
      <w:r>
        <w:rPr>
          <w:rFonts w:ascii="Times New Roman" w:hAnsi="Times New Roman" w:cs="Times New Roman"/>
          <w:sz w:val="28"/>
          <w:szCs w:val="28"/>
        </w:rPr>
        <w:t>, исполняет Ю. Марусин:</w:t>
      </w:r>
    </w:p>
    <w:p w:rsidR="00883233" w:rsidRDefault="00883233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https://youtu.be/dejJIG1rvZU</w:t>
        </w:r>
      </w:hyperlink>
    </w:p>
    <w:p w:rsidR="00883233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https://youtu.be/zdhPD_lflUw</w:t>
        </w:r>
      </w:hyperlink>
    </w:p>
    <w:p w:rsidR="00B86D89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b/>
          <w:sz w:val="28"/>
          <w:szCs w:val="28"/>
        </w:rPr>
        <w:t>Каватина Людмилы</w:t>
      </w:r>
      <w:r>
        <w:rPr>
          <w:rFonts w:ascii="Times New Roman" w:hAnsi="Times New Roman" w:cs="Times New Roman"/>
          <w:sz w:val="28"/>
          <w:szCs w:val="28"/>
        </w:rPr>
        <w:t xml:space="preserve"> (А. Нетребко)</w:t>
      </w:r>
    </w:p>
    <w:p w:rsidR="00B86D89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https://youtu.be/2d7dERrUO-Q</w:t>
        </w:r>
      </w:hyperlink>
    </w:p>
    <w:p w:rsidR="00B86D89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b/>
          <w:sz w:val="28"/>
          <w:szCs w:val="28"/>
        </w:rPr>
        <w:t>Сцена похищения Людмилы</w:t>
      </w:r>
      <w:r w:rsidR="00A86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A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6A69" w:rsidRPr="00A86A69">
        <w:rPr>
          <w:rFonts w:ascii="Times New Roman" w:hAnsi="Times New Roman" w:cs="Times New Roman"/>
          <w:i/>
          <w:sz w:val="28"/>
          <w:szCs w:val="28"/>
        </w:rPr>
        <w:t>не сразу, смотрите внимательно и терпеливо</w:t>
      </w:r>
      <w:r w:rsidR="00A86A69">
        <w:rPr>
          <w:rFonts w:ascii="Times New Roman" w:hAnsi="Times New Roman" w:cs="Times New Roman"/>
          <w:sz w:val="28"/>
          <w:szCs w:val="28"/>
        </w:rPr>
        <w:t>)</w:t>
      </w:r>
    </w:p>
    <w:p w:rsidR="00B86D89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https://youtu.be/zvMElkUATX0</w:t>
        </w:r>
      </w:hyperlink>
    </w:p>
    <w:p w:rsidR="00B86D89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b/>
          <w:sz w:val="28"/>
          <w:szCs w:val="28"/>
        </w:rPr>
        <w:t xml:space="preserve">Сцена с </w:t>
      </w:r>
      <w:proofErr w:type="spellStart"/>
      <w:r w:rsidRPr="00A86A69">
        <w:rPr>
          <w:rFonts w:ascii="Times New Roman" w:hAnsi="Times New Roman" w:cs="Times New Roman"/>
          <w:b/>
          <w:sz w:val="28"/>
          <w:szCs w:val="28"/>
        </w:rPr>
        <w:t>Наиной</w:t>
      </w:r>
      <w:proofErr w:type="spellEnd"/>
      <w:r w:rsidRPr="00A86A69">
        <w:rPr>
          <w:rFonts w:ascii="Times New Roman" w:hAnsi="Times New Roman" w:cs="Times New Roman"/>
          <w:b/>
          <w:sz w:val="28"/>
          <w:szCs w:val="28"/>
        </w:rPr>
        <w:t xml:space="preserve"> и рондо </w:t>
      </w:r>
      <w:proofErr w:type="spellStart"/>
      <w:r w:rsidRPr="00A86A69">
        <w:rPr>
          <w:rFonts w:ascii="Times New Roman" w:hAnsi="Times New Roman" w:cs="Times New Roman"/>
          <w:b/>
          <w:sz w:val="28"/>
          <w:szCs w:val="28"/>
        </w:rPr>
        <w:t>Фарлафа</w:t>
      </w:r>
      <w:proofErr w:type="spellEnd"/>
      <w:r w:rsidR="00D83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0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306A">
        <w:rPr>
          <w:rFonts w:ascii="Times New Roman" w:hAnsi="Times New Roman" w:cs="Times New Roman"/>
          <w:sz w:val="28"/>
          <w:szCs w:val="28"/>
        </w:rPr>
        <w:t xml:space="preserve">И. Богачева и </w:t>
      </w:r>
      <w:proofErr w:type="spellStart"/>
      <w:r w:rsidR="00D8306A">
        <w:rPr>
          <w:rFonts w:ascii="Times New Roman" w:hAnsi="Times New Roman" w:cs="Times New Roman"/>
          <w:sz w:val="28"/>
          <w:szCs w:val="28"/>
        </w:rPr>
        <w:t>Г.Беззубенков</w:t>
      </w:r>
      <w:proofErr w:type="spellEnd"/>
      <w:r w:rsidR="00D8306A">
        <w:rPr>
          <w:rFonts w:ascii="Times New Roman" w:hAnsi="Times New Roman" w:cs="Times New Roman"/>
          <w:sz w:val="28"/>
          <w:szCs w:val="28"/>
        </w:rPr>
        <w:t>)</w:t>
      </w:r>
    </w:p>
    <w:p w:rsidR="00B86D89" w:rsidRDefault="00B86D8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https://youtu.be/wjPuiyxW2s0</w:t>
        </w:r>
      </w:hyperlink>
    </w:p>
    <w:p w:rsidR="00D8306A" w:rsidRDefault="00D8306A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b/>
          <w:sz w:val="28"/>
          <w:szCs w:val="28"/>
        </w:rPr>
        <w:t>Ария Руслана</w:t>
      </w:r>
      <w:r>
        <w:rPr>
          <w:rFonts w:ascii="Times New Roman" w:hAnsi="Times New Roman" w:cs="Times New Roman"/>
          <w:sz w:val="28"/>
          <w:szCs w:val="28"/>
        </w:rPr>
        <w:t xml:space="preserve">  (В. Огновенко)</w:t>
      </w:r>
    </w:p>
    <w:p w:rsidR="00D8306A" w:rsidRDefault="00A86A69" w:rsidP="00A86A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https://youtu.be/31LXno1</w:t>
        </w:r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8E79CD">
          <w:rPr>
            <w:rStyle w:val="a3"/>
            <w:rFonts w:ascii="Times New Roman" w:hAnsi="Times New Roman" w:cs="Times New Roman"/>
            <w:sz w:val="28"/>
            <w:szCs w:val="28"/>
          </w:rPr>
          <w:t>nx4</w:t>
        </w:r>
      </w:hyperlink>
    </w:p>
    <w:p w:rsidR="00A86A69" w:rsidRDefault="00A86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Пришлите ответы на вопросы:</w:t>
      </w:r>
    </w:p>
    <w:p w:rsidR="00A86A69" w:rsidRDefault="00A86A69" w:rsidP="00A86A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Баян?</w:t>
      </w:r>
    </w:p>
    <w:p w:rsidR="00A86A69" w:rsidRDefault="00A86A69" w:rsidP="00A86A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Послушав муз. фрагменты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укажите тембры голосов (</w:t>
      </w:r>
      <w:r w:rsidRPr="00A86A69">
        <w:rPr>
          <w:rFonts w:ascii="Times New Roman" w:hAnsi="Times New Roman" w:cs="Times New Roman"/>
          <w:sz w:val="24"/>
          <w:szCs w:val="24"/>
        </w:rPr>
        <w:t>сопрано, меццо- сопрано, альт, тенор, баритон, бас</w:t>
      </w:r>
      <w:r>
        <w:rPr>
          <w:rFonts w:ascii="Times New Roman" w:hAnsi="Times New Roman" w:cs="Times New Roman"/>
          <w:sz w:val="28"/>
          <w:szCs w:val="28"/>
        </w:rPr>
        <w:t xml:space="preserve">) Баяна, Людмилы,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Руслана.</w:t>
      </w:r>
    </w:p>
    <w:p w:rsidR="00A86A69" w:rsidRDefault="00A86A69" w:rsidP="00A86A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напишите определение сольных номеров в опере  </w:t>
      </w:r>
    </w:p>
    <w:p w:rsidR="00140198" w:rsidRDefault="00140198" w:rsidP="001401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</w:t>
      </w:r>
    </w:p>
    <w:p w:rsidR="00140198" w:rsidRDefault="00140198" w:rsidP="001401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Ариозо</w:t>
      </w:r>
    </w:p>
    <w:p w:rsidR="00140198" w:rsidRDefault="00140198" w:rsidP="001401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</w:p>
    <w:p w:rsidR="00140198" w:rsidRDefault="00140198" w:rsidP="001401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Каватина</w:t>
      </w:r>
    </w:p>
    <w:p w:rsidR="00140198" w:rsidRDefault="00140198" w:rsidP="001401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</w:t>
      </w:r>
    </w:p>
    <w:p w:rsidR="00140198" w:rsidRDefault="00140198" w:rsidP="001401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напишите определение формы рондо</w:t>
      </w:r>
    </w:p>
    <w:p w:rsidR="00140198" w:rsidRPr="00140198" w:rsidRDefault="00140198" w:rsidP="001401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коротко: какой фрагмент из оперы понравился, и почему?</w:t>
      </w:r>
    </w:p>
    <w:p w:rsidR="00B86D89" w:rsidRDefault="0029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Предыдущие задания были короткими, небольшими. Пожалуйста, постарайтесь и посвятите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 на выполнение этого задания.</w:t>
      </w:r>
    </w:p>
    <w:sectPr w:rsidR="00B86D89" w:rsidSect="0088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95"/>
    <w:multiLevelType w:val="hybridMultilevel"/>
    <w:tmpl w:val="110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33"/>
    <w:rsid w:val="00096601"/>
    <w:rsid w:val="00140198"/>
    <w:rsid w:val="00294655"/>
    <w:rsid w:val="00883233"/>
    <w:rsid w:val="00991B98"/>
    <w:rsid w:val="00A86A69"/>
    <w:rsid w:val="00B63EE0"/>
    <w:rsid w:val="00B86D89"/>
    <w:rsid w:val="00D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9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4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9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4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550513_168859680" TargetMode="External"/><Relationship Id="rId13" Type="http://schemas.openxmlformats.org/officeDocument/2006/relationships/hyperlink" Target="https://youtu.be/wjPuiyxW2s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zvMElkUATX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2d7dERrUO-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dhPD_lfl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ejJIG1rvZU" TargetMode="External"/><Relationship Id="rId14" Type="http://schemas.openxmlformats.org/officeDocument/2006/relationships/hyperlink" Target="https://youtu.be/31LXno1Cn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2020-05-05T08:30:00Z</dcterms:created>
  <dcterms:modified xsi:type="dcterms:W3CDTF">2020-05-05T09:53:00Z</dcterms:modified>
</cp:coreProperties>
</file>