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7B" w:rsidRDefault="000F43DA" w:rsidP="000F43DA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F43DA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 w:rsidRPr="000F43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</w:p>
    <w:p w:rsidR="000F43DA" w:rsidRDefault="000F43DA" w:rsidP="000F4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3DA">
        <w:rPr>
          <w:rFonts w:ascii="Times New Roman" w:hAnsi="Times New Roman" w:cs="Times New Roman"/>
          <w:sz w:val="28"/>
          <w:szCs w:val="28"/>
        </w:rPr>
        <w:t>Закрепление т</w:t>
      </w:r>
      <w:r>
        <w:rPr>
          <w:rFonts w:ascii="Times New Roman" w:hAnsi="Times New Roman" w:cs="Times New Roman"/>
          <w:sz w:val="28"/>
          <w:szCs w:val="28"/>
        </w:rPr>
        <w:t>емы «Городские песни», обобщающий урок по фольклору</w:t>
      </w:r>
    </w:p>
    <w:p w:rsidR="000F43DA" w:rsidRDefault="000F43DA" w:rsidP="000F4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Перечитайте рассказ 11 «Еще немного о песнях» из учебника Царевой «Уроки госпожи мелодии».</w:t>
      </w:r>
    </w:p>
    <w:p w:rsidR="000F7D84" w:rsidRPr="00F7728F" w:rsidRDefault="000F43DA" w:rsidP="00F7728F">
      <w:pPr>
        <w:pStyle w:val="a5"/>
        <w:numPr>
          <w:ilvl w:val="0"/>
          <w:numId w:val="1"/>
        </w:numPr>
      </w:pPr>
      <w:r w:rsidRPr="00F7728F">
        <w:rPr>
          <w:rFonts w:ascii="Times New Roman" w:hAnsi="Times New Roman" w:cs="Times New Roman"/>
          <w:b/>
          <w:bCs/>
          <w:sz w:val="28"/>
          <w:szCs w:val="28"/>
        </w:rPr>
        <w:t xml:space="preserve">Послушайте </w:t>
      </w:r>
      <w:r w:rsidR="00F7728F" w:rsidRPr="00F7728F">
        <w:rPr>
          <w:rFonts w:ascii="Times New Roman" w:hAnsi="Times New Roman" w:cs="Times New Roman"/>
          <w:b/>
          <w:bCs/>
          <w:sz w:val="28"/>
          <w:szCs w:val="28"/>
        </w:rPr>
        <w:t xml:space="preserve">городскую </w:t>
      </w:r>
      <w:r w:rsidRPr="00F7728F">
        <w:rPr>
          <w:rFonts w:ascii="Times New Roman" w:hAnsi="Times New Roman" w:cs="Times New Roman"/>
          <w:b/>
          <w:bCs/>
          <w:sz w:val="28"/>
          <w:szCs w:val="28"/>
        </w:rPr>
        <w:t xml:space="preserve">песню «Среди долины </w:t>
      </w:r>
      <w:proofErr w:type="spellStart"/>
      <w:proofErr w:type="gramStart"/>
      <w:r w:rsidRPr="00F7728F">
        <w:rPr>
          <w:rFonts w:ascii="Times New Roman" w:hAnsi="Times New Roman" w:cs="Times New Roman"/>
          <w:b/>
          <w:bCs/>
          <w:sz w:val="28"/>
          <w:szCs w:val="28"/>
        </w:rPr>
        <w:t>ровныя</w:t>
      </w:r>
      <w:proofErr w:type="spellEnd"/>
      <w:r w:rsidRPr="00F7728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7728F">
        <w:t xml:space="preserve">   </w:t>
      </w:r>
      <w:proofErr w:type="gramEnd"/>
      <w:hyperlink r:id="rId5" w:history="1">
        <w:r w:rsidR="00F7728F" w:rsidRPr="00F7728F">
          <w:rPr>
            <w:rStyle w:val="a3"/>
            <w:rFonts w:ascii="Times New Roman" w:hAnsi="Times New Roman" w:cs="Times New Roman"/>
            <w:sz w:val="28"/>
            <w:szCs w:val="28"/>
          </w:rPr>
          <w:t>https://youtu.be/OYJF19szQ8E</w:t>
        </w:r>
      </w:hyperlink>
    </w:p>
    <w:p w:rsidR="000F43DA" w:rsidRDefault="000F43DA" w:rsidP="000F4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28F">
        <w:rPr>
          <w:rFonts w:ascii="Times New Roman" w:hAnsi="Times New Roman" w:cs="Times New Roman"/>
          <w:b/>
          <w:bCs/>
          <w:sz w:val="28"/>
          <w:szCs w:val="28"/>
        </w:rPr>
        <w:t>и 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F43DA" w:rsidRDefault="000F43DA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1.Какое движение в мелодии преобладает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 крестьянских песнях, или по звукам аккордов.</w:t>
      </w:r>
    </w:p>
    <w:p w:rsidR="000F43DA" w:rsidRDefault="000F43DA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2.Есть ли сопровождение к мелодии</w:t>
      </w:r>
    </w:p>
    <w:p w:rsidR="000F43DA" w:rsidRDefault="000F43DA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3.Похожа ли мелодия на марш или вальс</w:t>
      </w:r>
    </w:p>
    <w:p w:rsidR="000F7D84" w:rsidRDefault="00F7728F" w:rsidP="000F4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728F">
        <w:rPr>
          <w:rFonts w:ascii="Times New Roman" w:hAnsi="Times New Roman" w:cs="Times New Roman"/>
          <w:b/>
          <w:bCs/>
          <w:sz w:val="28"/>
          <w:szCs w:val="28"/>
        </w:rPr>
        <w:t xml:space="preserve">Послушайте городскую песню «Пряха»  </w:t>
      </w:r>
      <w:hyperlink r:id="rId6" w:history="1">
        <w:r w:rsidRPr="00F7728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https://youtu.be/OYJF19szQ8E</w:t>
        </w:r>
      </w:hyperlink>
      <w:r w:rsidRPr="00F7728F">
        <w:rPr>
          <w:rFonts w:ascii="Times New Roman" w:hAnsi="Times New Roman" w:cs="Times New Roman"/>
          <w:b/>
          <w:bCs/>
          <w:sz w:val="28"/>
          <w:szCs w:val="28"/>
        </w:rPr>
        <w:t xml:space="preserve"> и ответьте на те же самые вопросы</w:t>
      </w:r>
    </w:p>
    <w:p w:rsidR="00F7728F" w:rsidRDefault="00F7728F" w:rsidP="000F4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F7728F" w:rsidRDefault="00F7728F" w:rsidP="000F4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завершения темы по русскому музыкальному фольклору нужно сделать, воспользовавшись материалами из учебника, тетради и интернета развернутое сообщение</w:t>
      </w:r>
      <w:r w:rsidR="00550DD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объемом страница</w:t>
      </w:r>
      <w:r w:rsidR="00550DD6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о любом из жанров РНП (Русской народной песни)</w:t>
      </w:r>
      <w:r w:rsidR="00550D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0DD6" w:rsidRPr="00F75C4B" w:rsidRDefault="00550DD6" w:rsidP="000F43DA">
      <w:pPr>
        <w:rPr>
          <w:rFonts w:ascii="Times New Roman" w:hAnsi="Times New Roman" w:cs="Times New Roman"/>
          <w:sz w:val="28"/>
          <w:szCs w:val="28"/>
        </w:rPr>
      </w:pPr>
      <w:r w:rsidRPr="00F75C4B">
        <w:rPr>
          <w:rFonts w:ascii="Times New Roman" w:hAnsi="Times New Roman" w:cs="Times New Roman"/>
          <w:sz w:val="28"/>
          <w:szCs w:val="28"/>
        </w:rPr>
        <w:t>Вспомните, что мы проходили:</w:t>
      </w:r>
    </w:p>
    <w:p w:rsidR="00550DD6" w:rsidRPr="00F75C4B" w:rsidRDefault="00550DD6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C4B">
        <w:rPr>
          <w:rFonts w:ascii="Times New Roman" w:hAnsi="Times New Roman" w:cs="Times New Roman"/>
          <w:sz w:val="28"/>
          <w:szCs w:val="28"/>
        </w:rPr>
        <w:t xml:space="preserve">Календарные песни: «Колядки»  («Сею-вею, повеваю» - </w:t>
      </w:r>
      <w:proofErr w:type="spellStart"/>
      <w:r w:rsidRPr="00F75C4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75C4B">
        <w:rPr>
          <w:rFonts w:ascii="Times New Roman" w:hAnsi="Times New Roman" w:cs="Times New Roman"/>
          <w:sz w:val="28"/>
          <w:szCs w:val="28"/>
        </w:rPr>
        <w:t xml:space="preserve"> 94),  подблюдные («Золото» - стр.95), Масленичные («Масляная…»-</w:t>
      </w:r>
      <w:proofErr w:type="spellStart"/>
      <w:r w:rsidRPr="00F75C4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75C4B">
        <w:rPr>
          <w:rFonts w:ascii="Times New Roman" w:hAnsi="Times New Roman" w:cs="Times New Roman"/>
          <w:sz w:val="28"/>
          <w:szCs w:val="28"/>
        </w:rPr>
        <w:t xml:space="preserve"> 95), веснянки ( «Ой, кулики» - стр.24), купальские («</w:t>
      </w:r>
      <w:proofErr w:type="spellStart"/>
      <w:r w:rsidRPr="00F75C4B">
        <w:rPr>
          <w:rFonts w:ascii="Times New Roman" w:hAnsi="Times New Roman" w:cs="Times New Roman"/>
          <w:sz w:val="28"/>
          <w:szCs w:val="28"/>
        </w:rPr>
        <w:t>Купалочка</w:t>
      </w:r>
      <w:proofErr w:type="spellEnd"/>
      <w:r w:rsidRPr="00F75C4B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F75C4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75C4B">
        <w:rPr>
          <w:rFonts w:ascii="Times New Roman" w:hAnsi="Times New Roman" w:cs="Times New Roman"/>
          <w:sz w:val="28"/>
          <w:szCs w:val="28"/>
        </w:rPr>
        <w:t xml:space="preserve"> 25), проходили , но не закрепляли – </w:t>
      </w:r>
      <w:proofErr w:type="spellStart"/>
      <w:r w:rsidRPr="00F75C4B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F75C4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75C4B">
        <w:rPr>
          <w:rFonts w:ascii="Times New Roman" w:hAnsi="Times New Roman" w:cs="Times New Roman"/>
          <w:sz w:val="28"/>
          <w:szCs w:val="28"/>
        </w:rPr>
        <w:t>егорьевские</w:t>
      </w:r>
      <w:proofErr w:type="spellEnd"/>
      <w:r w:rsidRPr="00F75C4B">
        <w:rPr>
          <w:rFonts w:ascii="Times New Roman" w:hAnsi="Times New Roman" w:cs="Times New Roman"/>
          <w:sz w:val="28"/>
          <w:szCs w:val="28"/>
        </w:rPr>
        <w:t xml:space="preserve"> </w:t>
      </w:r>
      <w:r w:rsidRPr="00F75C4B">
        <w:rPr>
          <w:rFonts w:ascii="Times New Roman" w:hAnsi="Times New Roman" w:cs="Times New Roman"/>
          <w:sz w:val="28"/>
          <w:szCs w:val="28"/>
        </w:rPr>
        <w:t>и семицкие  - стр96.</w:t>
      </w:r>
    </w:p>
    <w:p w:rsidR="00F75C4B" w:rsidRPr="00F75C4B" w:rsidRDefault="00F75C4B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C4B">
        <w:rPr>
          <w:rFonts w:ascii="Times New Roman" w:hAnsi="Times New Roman" w:cs="Times New Roman"/>
          <w:sz w:val="28"/>
          <w:szCs w:val="28"/>
        </w:rPr>
        <w:t>Былины</w:t>
      </w:r>
    </w:p>
    <w:p w:rsidR="00F75C4B" w:rsidRPr="00F75C4B" w:rsidRDefault="00F75C4B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C4B">
        <w:rPr>
          <w:rFonts w:ascii="Times New Roman" w:hAnsi="Times New Roman" w:cs="Times New Roman"/>
          <w:sz w:val="28"/>
          <w:szCs w:val="28"/>
        </w:rPr>
        <w:t>Исторические песни</w:t>
      </w:r>
    </w:p>
    <w:p w:rsidR="00F75C4B" w:rsidRPr="00F75C4B" w:rsidRDefault="00F75C4B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C4B">
        <w:rPr>
          <w:rFonts w:ascii="Times New Roman" w:hAnsi="Times New Roman" w:cs="Times New Roman"/>
          <w:sz w:val="28"/>
          <w:szCs w:val="28"/>
        </w:rPr>
        <w:t>Хороводные</w:t>
      </w:r>
    </w:p>
    <w:p w:rsidR="00F75C4B" w:rsidRPr="00F75C4B" w:rsidRDefault="00F75C4B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C4B">
        <w:rPr>
          <w:rFonts w:ascii="Times New Roman" w:hAnsi="Times New Roman" w:cs="Times New Roman"/>
          <w:sz w:val="28"/>
          <w:szCs w:val="28"/>
        </w:rPr>
        <w:t>Протяжные</w:t>
      </w:r>
    </w:p>
    <w:p w:rsidR="00F75C4B" w:rsidRPr="00F75C4B" w:rsidRDefault="00F75C4B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C4B">
        <w:rPr>
          <w:rFonts w:ascii="Times New Roman" w:hAnsi="Times New Roman" w:cs="Times New Roman"/>
          <w:sz w:val="28"/>
          <w:szCs w:val="28"/>
        </w:rPr>
        <w:t>Свадебные</w:t>
      </w:r>
    </w:p>
    <w:p w:rsidR="00F75C4B" w:rsidRPr="00F75C4B" w:rsidRDefault="00F75C4B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C4B">
        <w:rPr>
          <w:rFonts w:ascii="Times New Roman" w:hAnsi="Times New Roman" w:cs="Times New Roman"/>
          <w:sz w:val="28"/>
          <w:szCs w:val="28"/>
        </w:rPr>
        <w:t>Городские</w:t>
      </w:r>
    </w:p>
    <w:p w:rsidR="00550DD6" w:rsidRPr="00F75C4B" w:rsidRDefault="00F75C4B" w:rsidP="00F75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C4B">
        <w:rPr>
          <w:rFonts w:ascii="Times New Roman" w:hAnsi="Times New Roman" w:cs="Times New Roman"/>
          <w:sz w:val="28"/>
          <w:szCs w:val="28"/>
        </w:rPr>
        <w:t>Канты</w:t>
      </w:r>
      <w:r w:rsidR="00550DD6" w:rsidRPr="00F75C4B">
        <w:rPr>
          <w:rFonts w:ascii="Times New Roman" w:hAnsi="Times New Roman" w:cs="Times New Roman"/>
          <w:sz w:val="28"/>
          <w:szCs w:val="28"/>
        </w:rPr>
        <w:t xml:space="preserve"> </w:t>
      </w:r>
      <w:r w:rsidRPr="00F75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4B" w:rsidRDefault="00F75C4B" w:rsidP="000F4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выберите тот жанр, про который соберете развернутую, более подробную, чем в учебнике информацию.</w:t>
      </w:r>
    </w:p>
    <w:p w:rsidR="00F75C4B" w:rsidRDefault="00F75C4B" w:rsidP="000F4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Успешного выполнения заданий!</w:t>
      </w:r>
    </w:p>
    <w:p w:rsidR="00F75C4B" w:rsidRPr="00F75C4B" w:rsidRDefault="00F75C4B" w:rsidP="000F4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высылайте на почту </w:t>
      </w:r>
      <w:hyperlink r:id="rId7" w:history="1">
        <w:r w:rsidRPr="00677C0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dinamika</w:t>
        </w:r>
        <w:r w:rsidRPr="00677C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_10@</w:t>
        </w:r>
        <w:r w:rsidRPr="00677C0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677C0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677C0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F75C4B" w:rsidRPr="00F75C4B" w:rsidRDefault="00F75C4B" w:rsidP="000F43DA">
      <w:pPr>
        <w:rPr>
          <w:rFonts w:ascii="Times New Roman" w:hAnsi="Times New Roman" w:cs="Times New Roman"/>
          <w:sz w:val="28"/>
          <w:szCs w:val="28"/>
        </w:rPr>
      </w:pPr>
    </w:p>
    <w:p w:rsidR="000F43DA" w:rsidRPr="000F43DA" w:rsidRDefault="000F43DA" w:rsidP="000F43DA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0F43DA" w:rsidRPr="000F43DA" w:rsidSect="00F77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DEE"/>
    <w:multiLevelType w:val="hybridMultilevel"/>
    <w:tmpl w:val="BBC61CBA"/>
    <w:lvl w:ilvl="0" w:tplc="61E04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DA"/>
    <w:rsid w:val="000F43DA"/>
    <w:rsid w:val="000F7D84"/>
    <w:rsid w:val="00550DD6"/>
    <w:rsid w:val="00E24E7B"/>
    <w:rsid w:val="00F75C4B"/>
    <w:rsid w:val="00F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E8D3"/>
  <w15:chartTrackingRefBased/>
  <w15:docId w15:val="{EB056F0D-8728-4830-8850-0D64B5CE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D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7D8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7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mika_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YJF19szQ8E" TargetMode="External"/><Relationship Id="rId5" Type="http://schemas.openxmlformats.org/officeDocument/2006/relationships/hyperlink" Target="https://youtu.be/OYJF19szQ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2</cp:revision>
  <dcterms:created xsi:type="dcterms:W3CDTF">2020-11-29T12:50:00Z</dcterms:created>
  <dcterms:modified xsi:type="dcterms:W3CDTF">2020-11-29T13:52:00Z</dcterms:modified>
</cp:coreProperties>
</file>