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Pr="005E266D" w:rsidRDefault="00987A14">
      <w:pPr>
        <w:rPr>
          <w:rFonts w:ascii="Times New Roman" w:hAnsi="Times New Roman" w:cs="Times New Roman"/>
          <w:sz w:val="28"/>
          <w:szCs w:val="28"/>
        </w:rPr>
      </w:pPr>
      <w:r w:rsidRPr="009F5D82">
        <w:rPr>
          <w:rFonts w:ascii="Times New Roman" w:hAnsi="Times New Roman" w:cs="Times New Roman"/>
          <w:sz w:val="28"/>
          <w:szCs w:val="28"/>
        </w:rPr>
        <w:t>Задание по слушание музыки для II</w:t>
      </w:r>
      <w:r w:rsidRPr="009F5D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5D82">
        <w:rPr>
          <w:rFonts w:ascii="Times New Roman" w:hAnsi="Times New Roman" w:cs="Times New Roman"/>
          <w:sz w:val="28"/>
          <w:szCs w:val="28"/>
        </w:rPr>
        <w:t xml:space="preserve"> 8 c 20.04 по  26.04</w:t>
      </w:r>
    </w:p>
    <w:p w:rsidR="00987A14" w:rsidRDefault="0098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беседу 21 («Без маэстро Контрапункта не обойтись»)</w:t>
      </w:r>
      <w:r w:rsidR="000A4F44">
        <w:rPr>
          <w:rFonts w:ascii="Times New Roman" w:hAnsi="Times New Roman" w:cs="Times New Roman"/>
          <w:b/>
          <w:sz w:val="28"/>
          <w:szCs w:val="28"/>
        </w:rPr>
        <w:t>.</w:t>
      </w:r>
    </w:p>
    <w:p w:rsidR="000A4F44" w:rsidRDefault="000A4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Прослушать Путеводитель по симфоническому оркестру Б. Бриттена</w:t>
      </w:r>
    </w:p>
    <w:p w:rsidR="009F5D82" w:rsidRDefault="005E266D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F5D82" w:rsidRPr="00DD392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https://vk.com/video-29808807_167593413</w:t>
        </w:r>
      </w:hyperlink>
    </w:p>
    <w:p w:rsidR="009F5D82" w:rsidRDefault="005E2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85pt;height:149.35pt">
            <v:imagedata r:id="rId6" o:title="Slide4"/>
          </v:shape>
        </w:pict>
      </w:r>
    </w:p>
    <w:p w:rsidR="000A4F44" w:rsidRDefault="000A4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одно  на две недели!!!</w:t>
      </w:r>
    </w:p>
    <w:p w:rsidR="000A4F44" w:rsidRDefault="000A4F44">
      <w:pPr>
        <w:rPr>
          <w:rFonts w:ascii="Times New Roman" w:hAnsi="Times New Roman" w:cs="Times New Roman"/>
          <w:b/>
          <w:sz w:val="28"/>
          <w:szCs w:val="28"/>
        </w:rPr>
      </w:pPr>
      <w:r w:rsidRPr="009F5D82">
        <w:rPr>
          <w:rFonts w:ascii="Times New Roman" w:hAnsi="Times New Roman" w:cs="Times New Roman"/>
          <w:b/>
          <w:sz w:val="28"/>
          <w:szCs w:val="28"/>
          <w:u w:val="single"/>
        </w:rPr>
        <w:t>Написать сообщение о своем любимом инструменте, привлекая ресурсы интернета</w:t>
      </w:r>
      <w:r w:rsidR="005E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(объём</w:t>
      </w:r>
      <w:bookmarkStart w:id="0" w:name="_GoBack"/>
      <w:bookmarkEnd w:id="0"/>
      <w:r w:rsidR="005E2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больше страницы)</w:t>
      </w:r>
      <w:r w:rsidRPr="009F5D82">
        <w:rPr>
          <w:rFonts w:ascii="Times New Roman" w:hAnsi="Times New Roman" w:cs="Times New Roman"/>
          <w:b/>
          <w:sz w:val="28"/>
          <w:szCs w:val="28"/>
          <w:u w:val="single"/>
        </w:rPr>
        <w:t>,  по плану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4F44" w:rsidRDefault="000A4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История возникновения, создания инструмента</w:t>
      </w:r>
    </w:p>
    <w:p w:rsidR="000A4F44" w:rsidRDefault="000A4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2.Его строение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рисунок или фото инструмента) с перечислением названия его частей.</w:t>
      </w:r>
    </w:p>
    <w:p w:rsidR="000A4F44" w:rsidRPr="00987A14" w:rsidRDefault="000A4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Композиторы и исполнители, прославившие этот инструмент</w:t>
      </w:r>
      <w:r w:rsidR="005E26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A14" w:rsidRPr="00987A14" w:rsidRDefault="009F5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Хорошего настроения!</w:t>
      </w:r>
    </w:p>
    <w:sectPr w:rsidR="00987A14" w:rsidRPr="0098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4"/>
    <w:rsid w:val="000A4F44"/>
    <w:rsid w:val="005E266D"/>
    <w:rsid w:val="00987A14"/>
    <w:rsid w:val="009F5D82"/>
    <w:rsid w:val="00A91571"/>
    <w:rsid w:val="00B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video-29808807_167593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2020-04-19T16:13:00Z</dcterms:created>
  <dcterms:modified xsi:type="dcterms:W3CDTF">2020-04-20T01:34:00Z</dcterms:modified>
</cp:coreProperties>
</file>